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85" w:rsidRPr="005E0885" w:rsidRDefault="005E0885" w:rsidP="005E0885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885">
        <w:rPr>
          <w:rFonts w:ascii="Times New Roman" w:hAnsi="Times New Roman" w:cs="Times New Roman"/>
          <w:sz w:val="30"/>
          <w:szCs w:val="30"/>
        </w:rPr>
        <w:t xml:space="preserve"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</w:t>
      </w:r>
      <w:r w:rsidRPr="005E0885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5E0885">
        <w:rPr>
          <w:rFonts w:ascii="Times New Roman" w:hAnsi="Times New Roman" w:cs="Times New Roman"/>
          <w:sz w:val="30"/>
          <w:szCs w:val="30"/>
        </w:rPr>
        <w:t xml:space="preserve"> 21 по 27 августа 2025 г.</w:t>
      </w:r>
    </w:p>
    <w:p w:rsidR="005E0885" w:rsidRPr="005E0885" w:rsidRDefault="005E0885" w:rsidP="005E0885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885">
        <w:rPr>
          <w:rFonts w:ascii="Times New Roman" w:hAnsi="Times New Roman" w:cs="Times New Roman"/>
          <w:spacing w:val="-5"/>
          <w:sz w:val="30"/>
          <w:szCs w:val="30"/>
        </w:rPr>
        <w:t xml:space="preserve">В воздухе </w:t>
      </w:r>
      <w:r w:rsidRPr="005E0885">
        <w:rPr>
          <w:rFonts w:ascii="Times New Roman" w:hAnsi="Times New Roman" w:cs="Times New Roman"/>
          <w:b/>
          <w:spacing w:val="-5"/>
          <w:sz w:val="30"/>
          <w:szCs w:val="30"/>
        </w:rPr>
        <w:t>г. Брест</w:t>
      </w:r>
      <w:r w:rsidRPr="005E0885">
        <w:rPr>
          <w:rFonts w:ascii="Times New Roman" w:hAnsi="Times New Roman" w:cs="Times New Roman"/>
          <w:spacing w:val="-5"/>
          <w:sz w:val="30"/>
          <w:szCs w:val="30"/>
        </w:rPr>
        <w:t xml:space="preserve"> в районе ул. 17 Сентября </w:t>
      </w:r>
      <w:r w:rsidRPr="005E0885">
        <w:rPr>
          <w:rFonts w:ascii="Times New Roman" w:hAnsi="Times New Roman" w:cs="Times New Roman"/>
          <w:b/>
          <w:spacing w:val="-5"/>
          <w:sz w:val="30"/>
          <w:szCs w:val="30"/>
        </w:rPr>
        <w:t>20</w:t>
      </w:r>
      <w:r w:rsidRPr="005E0885">
        <w:rPr>
          <w:rFonts w:ascii="Times New Roman" w:hAnsi="Times New Roman" w:cs="Times New Roman"/>
          <w:b/>
          <w:sz w:val="30"/>
          <w:szCs w:val="30"/>
        </w:rPr>
        <w:t xml:space="preserve"> августа 2025 г.</w:t>
      </w:r>
      <w:r w:rsidRPr="005E0885">
        <w:rPr>
          <w:rFonts w:ascii="Times New Roman" w:hAnsi="Times New Roman" w:cs="Times New Roman"/>
          <w:sz w:val="30"/>
          <w:szCs w:val="30"/>
        </w:rPr>
        <w:t xml:space="preserve"> в 13.00 ч.</w:t>
      </w:r>
      <w:r w:rsidRPr="005E088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E0885">
        <w:rPr>
          <w:rFonts w:ascii="Times New Roman" w:hAnsi="Times New Roman" w:cs="Times New Roman"/>
          <w:sz w:val="30"/>
          <w:szCs w:val="30"/>
        </w:rPr>
        <w:t xml:space="preserve">концентрация формальдегида составляла 1,33 ПДК (наблюдался юго-западный ветер со скоростью 3 м/с, </w:t>
      </w:r>
      <w:r w:rsidRPr="005E0885">
        <w:rPr>
          <w:rFonts w:ascii="Times New Roman" w:hAnsi="Times New Roman" w:cs="Times New Roman"/>
          <w:spacing w:val="-6"/>
          <w:sz w:val="30"/>
          <w:szCs w:val="30"/>
        </w:rPr>
        <w:t>температура воздуха составляла +23,5</w:t>
      </w:r>
      <w:proofErr w:type="gramStart"/>
      <w:r w:rsidRPr="005E0885">
        <w:rPr>
          <w:rFonts w:ascii="Times New Roman" w:hAnsi="Times New Roman" w:cs="Times New Roman"/>
          <w:spacing w:val="-6"/>
          <w:sz w:val="30"/>
          <w:szCs w:val="30"/>
        </w:rPr>
        <w:t>°С</w:t>
      </w:r>
      <w:proofErr w:type="gramEnd"/>
      <w:r w:rsidRPr="005E0885">
        <w:rPr>
          <w:rFonts w:ascii="Times New Roman" w:hAnsi="Times New Roman" w:cs="Times New Roman"/>
          <w:spacing w:val="-6"/>
          <w:sz w:val="30"/>
          <w:szCs w:val="30"/>
        </w:rPr>
        <w:t>, относительная влажность – 41</w:t>
      </w:r>
      <w:r w:rsidRPr="005E0885">
        <w:rPr>
          <w:rFonts w:ascii="Times New Roman" w:hAnsi="Times New Roman" w:cs="Times New Roman"/>
          <w:sz w:val="30"/>
          <w:szCs w:val="30"/>
        </w:rPr>
        <w:t xml:space="preserve">%), среднесуточная концентрация формальдегида </w:t>
      </w:r>
      <w:r w:rsidRPr="005E0885">
        <w:rPr>
          <w:rFonts w:ascii="Times New Roman" w:hAnsi="Times New Roman" w:cs="Times New Roman"/>
          <w:spacing w:val="-5"/>
          <w:sz w:val="30"/>
          <w:szCs w:val="30"/>
        </w:rPr>
        <w:t>составляла</w:t>
      </w:r>
      <w:r w:rsidRPr="005E0885">
        <w:rPr>
          <w:rFonts w:ascii="Times New Roman" w:hAnsi="Times New Roman" w:cs="Times New Roman"/>
          <w:sz w:val="30"/>
          <w:szCs w:val="30"/>
        </w:rPr>
        <w:t xml:space="preserve"> 1,81 ПДК (наблюдался юго-юго-западный, юго-западный ветер со скоростью 1-3 м/с, </w:t>
      </w:r>
      <w:r w:rsidRPr="005E0885">
        <w:rPr>
          <w:rFonts w:ascii="Times New Roman" w:hAnsi="Times New Roman" w:cs="Times New Roman"/>
          <w:spacing w:val="-6"/>
          <w:sz w:val="30"/>
          <w:szCs w:val="30"/>
        </w:rPr>
        <w:t>температура воздуха варьировалась в диапазоне от +14,5°С до +24,4</w:t>
      </w:r>
      <w:proofErr w:type="gramStart"/>
      <w:r w:rsidRPr="005E0885">
        <w:rPr>
          <w:rFonts w:ascii="Times New Roman" w:hAnsi="Times New Roman" w:cs="Times New Roman"/>
          <w:spacing w:val="-6"/>
          <w:sz w:val="30"/>
          <w:szCs w:val="30"/>
        </w:rPr>
        <w:t>°С</w:t>
      </w:r>
      <w:proofErr w:type="gramEnd"/>
      <w:r w:rsidRPr="005E0885">
        <w:rPr>
          <w:rFonts w:ascii="Times New Roman" w:hAnsi="Times New Roman" w:cs="Times New Roman"/>
          <w:spacing w:val="-6"/>
          <w:sz w:val="30"/>
          <w:szCs w:val="30"/>
        </w:rPr>
        <w:t xml:space="preserve">, относительная влажность </w:t>
      </w:r>
      <w:r w:rsidRPr="005E0885">
        <w:rPr>
          <w:rFonts w:ascii="Times New Roman" w:hAnsi="Times New Roman" w:cs="Times New Roman"/>
          <w:sz w:val="30"/>
          <w:szCs w:val="30"/>
        </w:rPr>
        <w:t>–</w:t>
      </w:r>
      <w:r w:rsidRPr="005E0885">
        <w:rPr>
          <w:rFonts w:ascii="Times New Roman" w:hAnsi="Times New Roman" w:cs="Times New Roman"/>
          <w:spacing w:val="-6"/>
          <w:sz w:val="30"/>
          <w:szCs w:val="30"/>
        </w:rPr>
        <w:t xml:space="preserve"> от 39% до 75</w:t>
      </w:r>
      <w:r w:rsidRPr="005E0885">
        <w:rPr>
          <w:rFonts w:ascii="Times New Roman" w:hAnsi="Times New Roman" w:cs="Times New Roman"/>
          <w:sz w:val="30"/>
          <w:szCs w:val="30"/>
        </w:rPr>
        <w:t>%).</w:t>
      </w:r>
    </w:p>
    <w:p w:rsidR="005E0885" w:rsidRPr="005E0885" w:rsidRDefault="005E0885" w:rsidP="005E0885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885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5E0885">
        <w:rPr>
          <w:rFonts w:ascii="Times New Roman" w:hAnsi="Times New Roman" w:cs="Times New Roman"/>
          <w:b/>
          <w:sz w:val="30"/>
          <w:szCs w:val="30"/>
        </w:rPr>
        <w:t>г. Добруш</w:t>
      </w:r>
      <w:r w:rsidRPr="005E0885">
        <w:rPr>
          <w:rFonts w:ascii="Times New Roman" w:hAnsi="Times New Roman" w:cs="Times New Roman"/>
          <w:sz w:val="30"/>
          <w:szCs w:val="30"/>
        </w:rPr>
        <w:t xml:space="preserve"> в районе ул. Энгельса, д 1 </w:t>
      </w:r>
      <w:r w:rsidRPr="005E0885">
        <w:rPr>
          <w:rFonts w:ascii="Times New Roman" w:hAnsi="Times New Roman" w:cs="Times New Roman"/>
          <w:b/>
          <w:sz w:val="30"/>
          <w:szCs w:val="30"/>
        </w:rPr>
        <w:t>21 августа 2025 г.</w:t>
      </w:r>
      <w:r w:rsidRPr="005E0885">
        <w:rPr>
          <w:rFonts w:ascii="Times New Roman" w:hAnsi="Times New Roman" w:cs="Times New Roman"/>
          <w:sz w:val="30"/>
          <w:szCs w:val="30"/>
        </w:rPr>
        <w:t xml:space="preserve"> в 19:00 ч. концентрация формальдегида составляла 1,31 ПДК (наблюдался юго-юго-восточный ветер со скоростью 1 м/с, температура воздуха составляла +20,3</w:t>
      </w:r>
      <w:proofErr w:type="gramStart"/>
      <w:r w:rsidRPr="005E0885">
        <w:rPr>
          <w:rFonts w:ascii="Times New Roman" w:hAnsi="Times New Roman" w:cs="Times New Roman"/>
          <w:spacing w:val="-6"/>
          <w:sz w:val="30"/>
          <w:szCs w:val="30"/>
        </w:rPr>
        <w:t>°С</w:t>
      </w:r>
      <w:proofErr w:type="gramEnd"/>
      <w:r w:rsidRPr="005E0885">
        <w:rPr>
          <w:rFonts w:ascii="Times New Roman" w:hAnsi="Times New Roman" w:cs="Times New Roman"/>
          <w:sz w:val="30"/>
          <w:szCs w:val="30"/>
        </w:rPr>
        <w:t>, относительная влажность – 50%),</w:t>
      </w:r>
      <w:r w:rsidRPr="005E0885">
        <w:rPr>
          <w:rFonts w:ascii="Times New Roman" w:hAnsi="Times New Roman" w:cs="Times New Roman"/>
          <w:b/>
          <w:sz w:val="30"/>
          <w:szCs w:val="30"/>
        </w:rPr>
        <w:br/>
        <w:t xml:space="preserve">22 августа 2025 г. </w:t>
      </w:r>
      <w:r w:rsidRPr="005E0885">
        <w:rPr>
          <w:rFonts w:ascii="Times New Roman" w:hAnsi="Times New Roman" w:cs="Times New Roman"/>
          <w:sz w:val="30"/>
          <w:szCs w:val="30"/>
        </w:rPr>
        <w:t xml:space="preserve">среднесуточная концентрация формальдегида составляла </w:t>
      </w:r>
      <w:r w:rsidRPr="005E0885">
        <w:rPr>
          <w:rFonts w:ascii="Times New Roman" w:hAnsi="Times New Roman" w:cs="Times New Roman"/>
          <w:color w:val="000000"/>
          <w:sz w:val="30"/>
          <w:szCs w:val="30"/>
        </w:rPr>
        <w:t xml:space="preserve">1,05 </w:t>
      </w:r>
      <w:r w:rsidRPr="005E0885">
        <w:rPr>
          <w:rFonts w:ascii="Times New Roman" w:hAnsi="Times New Roman" w:cs="Times New Roman"/>
          <w:sz w:val="30"/>
          <w:szCs w:val="30"/>
        </w:rPr>
        <w:t>ПДК.</w:t>
      </w:r>
    </w:p>
    <w:p w:rsidR="000555F9" w:rsidRPr="00523031" w:rsidRDefault="005E0885" w:rsidP="005E0885">
      <w:pPr>
        <w:widowControl w:val="0"/>
        <w:tabs>
          <w:tab w:val="right" w:pos="569"/>
          <w:tab w:val="left" w:pos="686"/>
          <w:tab w:val="center" w:pos="4132"/>
          <w:tab w:val="right" w:pos="5891"/>
          <w:tab w:val="center" w:pos="6433"/>
          <w:tab w:val="center" w:pos="7276"/>
          <w:tab w:val="center" w:pos="8047"/>
          <w:tab w:val="right" w:pos="9852"/>
        </w:tabs>
        <w:autoSpaceDE w:val="0"/>
        <w:autoSpaceDN w:val="0"/>
        <w:adjustRightInd w:val="0"/>
        <w:spacing w:before="23"/>
        <w:ind w:firstLine="567"/>
        <w:jc w:val="both"/>
        <w:rPr>
          <w:sz w:val="30"/>
          <w:szCs w:val="30"/>
        </w:rPr>
      </w:pPr>
      <w:r w:rsidRPr="005E0885">
        <w:rPr>
          <w:sz w:val="30"/>
          <w:szCs w:val="30"/>
        </w:rPr>
        <w:t xml:space="preserve">В воздухе </w:t>
      </w:r>
      <w:r w:rsidRPr="005E0885">
        <w:rPr>
          <w:b/>
          <w:sz w:val="30"/>
          <w:szCs w:val="30"/>
        </w:rPr>
        <w:t>г.</w:t>
      </w:r>
      <w:r w:rsidRPr="005E0885">
        <w:rPr>
          <w:sz w:val="30"/>
          <w:szCs w:val="30"/>
        </w:rPr>
        <w:t xml:space="preserve"> </w:t>
      </w:r>
      <w:r w:rsidRPr="005E0885">
        <w:rPr>
          <w:b/>
          <w:sz w:val="30"/>
          <w:szCs w:val="30"/>
        </w:rPr>
        <w:t>Могилев</w:t>
      </w:r>
      <w:r w:rsidRPr="005E0885">
        <w:rPr>
          <w:sz w:val="30"/>
          <w:szCs w:val="30"/>
        </w:rPr>
        <w:t xml:space="preserve"> в районе дома № 10 по улице</w:t>
      </w:r>
      <w:r w:rsidRPr="005E0885">
        <w:rPr>
          <w:sz w:val="30"/>
          <w:szCs w:val="30"/>
        </w:rPr>
        <w:br/>
        <w:t xml:space="preserve">Первомайской </w:t>
      </w:r>
      <w:r w:rsidRPr="005E0885">
        <w:rPr>
          <w:b/>
          <w:sz w:val="30"/>
          <w:szCs w:val="30"/>
        </w:rPr>
        <w:t>23 августа 2025 г.</w:t>
      </w:r>
      <w:r w:rsidRPr="005E0885">
        <w:rPr>
          <w:sz w:val="30"/>
          <w:szCs w:val="30"/>
        </w:rPr>
        <w:t xml:space="preserve"> среднесуточная концентрация </w:t>
      </w:r>
      <w:r w:rsidRPr="005E0885">
        <w:rPr>
          <w:sz w:val="30"/>
          <w:szCs w:val="30"/>
        </w:rPr>
        <w:br/>
        <w:t>азота диоксида превышала норматив ПДК в 1,5 раза (наблюдался штиль, западный, западно-северо-западный ветер со скорость 1-3 м/с, температура воздуха варьировалась в диапазоне от +9,4</w:t>
      </w:r>
      <w:proofErr w:type="gramStart"/>
      <w:r w:rsidRPr="005E0885">
        <w:rPr>
          <w:sz w:val="30"/>
          <w:szCs w:val="30"/>
        </w:rPr>
        <w:t>°С</w:t>
      </w:r>
      <w:proofErr w:type="gramEnd"/>
      <w:r w:rsidRPr="005E0885">
        <w:rPr>
          <w:sz w:val="30"/>
          <w:szCs w:val="30"/>
        </w:rPr>
        <w:t xml:space="preserve"> до +20,7°С, относительная влажность – от 41% до 97%), </w:t>
      </w:r>
      <w:r w:rsidRPr="005E0885">
        <w:rPr>
          <w:b/>
          <w:sz w:val="30"/>
          <w:szCs w:val="30"/>
        </w:rPr>
        <w:t>25 августа 2025 г.</w:t>
      </w:r>
      <w:r w:rsidRPr="005E0885">
        <w:rPr>
          <w:sz w:val="30"/>
          <w:szCs w:val="30"/>
        </w:rPr>
        <w:t xml:space="preserve"> – в </w:t>
      </w:r>
      <w:r w:rsidRPr="005E0885">
        <w:rPr>
          <w:sz w:val="30"/>
          <w:szCs w:val="30"/>
        </w:rPr>
        <w:br/>
        <w:t xml:space="preserve">1,2 раза (наблюдался западный, юго-западный ветер со скоростью </w:t>
      </w:r>
      <w:r w:rsidRPr="005E0885">
        <w:rPr>
          <w:sz w:val="30"/>
          <w:szCs w:val="30"/>
        </w:rPr>
        <w:br/>
        <w:t>1-4 м/с, температура воздуха варьировалась в диапазоне от +10,6</w:t>
      </w:r>
      <w:proofErr w:type="gramStart"/>
      <w:r w:rsidRPr="005E0885">
        <w:rPr>
          <w:sz w:val="30"/>
          <w:szCs w:val="30"/>
        </w:rPr>
        <w:t>°С</w:t>
      </w:r>
      <w:proofErr w:type="gramEnd"/>
      <w:r w:rsidRPr="005E0885">
        <w:rPr>
          <w:sz w:val="30"/>
          <w:szCs w:val="30"/>
        </w:rPr>
        <w:t xml:space="preserve"> до +15,9°С, относительная влажность – от 63% до 92%).</w:t>
      </w:r>
    </w:p>
    <w:p w:rsidR="00CB1648" w:rsidRPr="0015638C" w:rsidRDefault="00CB1648" w:rsidP="0015638C">
      <w:bookmarkStart w:id="0" w:name="_GoBack"/>
      <w:bookmarkEnd w:id="0"/>
    </w:p>
    <w:sectPr w:rsidR="00CB1648" w:rsidRPr="0015638C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36E1C"/>
    <w:rsid w:val="000555F9"/>
    <w:rsid w:val="000A700C"/>
    <w:rsid w:val="000B6386"/>
    <w:rsid w:val="000B7B63"/>
    <w:rsid w:val="000C38E1"/>
    <w:rsid w:val="000C5B3D"/>
    <w:rsid w:val="000D4E23"/>
    <w:rsid w:val="000D5BDF"/>
    <w:rsid w:val="000E020B"/>
    <w:rsid w:val="000F3BC1"/>
    <w:rsid w:val="000F76AF"/>
    <w:rsid w:val="00120E42"/>
    <w:rsid w:val="00134DE2"/>
    <w:rsid w:val="001432FC"/>
    <w:rsid w:val="00153E5B"/>
    <w:rsid w:val="0015638C"/>
    <w:rsid w:val="00167477"/>
    <w:rsid w:val="00170E74"/>
    <w:rsid w:val="00190BA5"/>
    <w:rsid w:val="001B1614"/>
    <w:rsid w:val="001B5E7C"/>
    <w:rsid w:val="001D6B4C"/>
    <w:rsid w:val="00204667"/>
    <w:rsid w:val="00213688"/>
    <w:rsid w:val="00233759"/>
    <w:rsid w:val="00236B76"/>
    <w:rsid w:val="00252CC1"/>
    <w:rsid w:val="002540D6"/>
    <w:rsid w:val="00263501"/>
    <w:rsid w:val="00295352"/>
    <w:rsid w:val="002B25F3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45764"/>
    <w:rsid w:val="00375AFB"/>
    <w:rsid w:val="00384B35"/>
    <w:rsid w:val="0039378F"/>
    <w:rsid w:val="003C387E"/>
    <w:rsid w:val="003C5BDE"/>
    <w:rsid w:val="003D4256"/>
    <w:rsid w:val="003F30E4"/>
    <w:rsid w:val="00417645"/>
    <w:rsid w:val="00423D27"/>
    <w:rsid w:val="00441D46"/>
    <w:rsid w:val="00445F9F"/>
    <w:rsid w:val="004543F4"/>
    <w:rsid w:val="00456A92"/>
    <w:rsid w:val="0048452E"/>
    <w:rsid w:val="00486876"/>
    <w:rsid w:val="004C5E8A"/>
    <w:rsid w:val="004C7D54"/>
    <w:rsid w:val="004D3603"/>
    <w:rsid w:val="004E587B"/>
    <w:rsid w:val="00516A26"/>
    <w:rsid w:val="005210FE"/>
    <w:rsid w:val="00523031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E0885"/>
    <w:rsid w:val="005F0080"/>
    <w:rsid w:val="00607AB7"/>
    <w:rsid w:val="0066264A"/>
    <w:rsid w:val="0069660D"/>
    <w:rsid w:val="006A14BA"/>
    <w:rsid w:val="006A3337"/>
    <w:rsid w:val="006C07BC"/>
    <w:rsid w:val="006C6226"/>
    <w:rsid w:val="006E2E92"/>
    <w:rsid w:val="006E4B8E"/>
    <w:rsid w:val="006F59C9"/>
    <w:rsid w:val="00714B3A"/>
    <w:rsid w:val="00731E9A"/>
    <w:rsid w:val="0073615C"/>
    <w:rsid w:val="007677F3"/>
    <w:rsid w:val="007756C5"/>
    <w:rsid w:val="00777D40"/>
    <w:rsid w:val="00782895"/>
    <w:rsid w:val="0078790A"/>
    <w:rsid w:val="00795C4B"/>
    <w:rsid w:val="007967AE"/>
    <w:rsid w:val="007C4F5F"/>
    <w:rsid w:val="007D7C73"/>
    <w:rsid w:val="007E5A04"/>
    <w:rsid w:val="007E6DD6"/>
    <w:rsid w:val="00801477"/>
    <w:rsid w:val="00816B35"/>
    <w:rsid w:val="008246FF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2624"/>
    <w:rsid w:val="009A7A9D"/>
    <w:rsid w:val="009D4A1C"/>
    <w:rsid w:val="009E40E4"/>
    <w:rsid w:val="009F53A9"/>
    <w:rsid w:val="00A06F25"/>
    <w:rsid w:val="00A13E32"/>
    <w:rsid w:val="00A36A27"/>
    <w:rsid w:val="00A71FAE"/>
    <w:rsid w:val="00A90D89"/>
    <w:rsid w:val="00A94037"/>
    <w:rsid w:val="00AE54BF"/>
    <w:rsid w:val="00AE6E15"/>
    <w:rsid w:val="00AF1893"/>
    <w:rsid w:val="00B003FE"/>
    <w:rsid w:val="00B0715D"/>
    <w:rsid w:val="00B26870"/>
    <w:rsid w:val="00B27CD1"/>
    <w:rsid w:val="00B44805"/>
    <w:rsid w:val="00B52D6D"/>
    <w:rsid w:val="00B664FD"/>
    <w:rsid w:val="00BE0E32"/>
    <w:rsid w:val="00BF4098"/>
    <w:rsid w:val="00C07EA4"/>
    <w:rsid w:val="00C17C92"/>
    <w:rsid w:val="00C2544C"/>
    <w:rsid w:val="00C6181C"/>
    <w:rsid w:val="00C77F58"/>
    <w:rsid w:val="00C83309"/>
    <w:rsid w:val="00C86F80"/>
    <w:rsid w:val="00CA03E7"/>
    <w:rsid w:val="00CA4389"/>
    <w:rsid w:val="00CA5224"/>
    <w:rsid w:val="00CB1648"/>
    <w:rsid w:val="00CC3CF4"/>
    <w:rsid w:val="00CC69B0"/>
    <w:rsid w:val="00CC6D90"/>
    <w:rsid w:val="00CD1FE1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A5765"/>
    <w:rsid w:val="00DD11DB"/>
    <w:rsid w:val="00DE12CC"/>
    <w:rsid w:val="00DF2FF8"/>
    <w:rsid w:val="00E00EC8"/>
    <w:rsid w:val="00E071EE"/>
    <w:rsid w:val="00E103A9"/>
    <w:rsid w:val="00E20563"/>
    <w:rsid w:val="00E2070A"/>
    <w:rsid w:val="00E237C7"/>
    <w:rsid w:val="00E25441"/>
    <w:rsid w:val="00E26C75"/>
    <w:rsid w:val="00E36E84"/>
    <w:rsid w:val="00E54469"/>
    <w:rsid w:val="00E82E69"/>
    <w:rsid w:val="00E86A2B"/>
    <w:rsid w:val="00EA1474"/>
    <w:rsid w:val="00EA505A"/>
    <w:rsid w:val="00EA6F9C"/>
    <w:rsid w:val="00EB273A"/>
    <w:rsid w:val="00EF5298"/>
    <w:rsid w:val="00EF61F0"/>
    <w:rsid w:val="00EF72B1"/>
    <w:rsid w:val="00F05A09"/>
    <w:rsid w:val="00F111D8"/>
    <w:rsid w:val="00F25472"/>
    <w:rsid w:val="00F27EF5"/>
    <w:rsid w:val="00F30B5A"/>
    <w:rsid w:val="00F35969"/>
    <w:rsid w:val="00F46539"/>
    <w:rsid w:val="00F73CD7"/>
    <w:rsid w:val="00F81743"/>
    <w:rsid w:val="00F83C9A"/>
    <w:rsid w:val="00F95CE6"/>
    <w:rsid w:val="00FA2E16"/>
    <w:rsid w:val="00FC6F15"/>
    <w:rsid w:val="00FD07E7"/>
    <w:rsid w:val="00FD324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2025-08-28T11:10:00Z</dcterms:created>
  <dcterms:modified xsi:type="dcterms:W3CDTF">2025-08-28T11:10:00Z</dcterms:modified>
</cp:coreProperties>
</file>